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63" w:rsidRPr="00FB6163" w:rsidRDefault="00FB6163" w:rsidP="00FB61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 w:rsidRPr="00FB6163">
        <w:rPr>
          <w:rFonts w:ascii="Times New Roman" w:eastAsia="Times New Roman" w:hAnsi="Symbol" w:cs="Times New Roman"/>
          <w:b/>
          <w:bCs/>
          <w:kern w:val="36"/>
          <w:sz w:val="48"/>
          <w:szCs w:val="48"/>
          <w:lang w:eastAsia="pl-PL"/>
        </w:rPr>
        <w:t></w:t>
      </w:r>
      <w:r w:rsidRPr="00F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FB6163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  <w:t>PROCEDURA FUNKCJONOWANIA SZKOŁY PODSTAWOWEJ IM. IRENY SENDLEROWEJ W STAROGARDZIE OD 1 WRZEŚNIA 2020 R.</w:t>
      </w:r>
    </w:p>
    <w:p w:rsidR="00FB6163" w:rsidRPr="00FB6163" w:rsidRDefault="00FB6163" w:rsidP="00FB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53B419" wp14:editId="11AF0957">
            <wp:extent cx="6096000" cy="3000375"/>
            <wp:effectExtent l="0" t="0" r="0" b="9525"/>
            <wp:docPr id="1" name="Obraz 1" descr="PROCEDURA FUNKCJONOWANIA SZKOŁY PODSTAWOWEJ IM. IRENY SENDLEROWEJ W STAROGARDZIE OD 1 WRZEŚNIA 2020 R.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DURA FUNKCJONOWANIA SZKOŁY PODSTAWOWEJ IM. IRENY SENDLEROWEJ W STAROGARDZIE OD 1 WRZEŚNIA 2020 R. - Obra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FUNKCJONOWANIA SZKOŁY PODSTAWOWEJ IM. </w:t>
      </w:r>
      <w:r w:rsidR="002E5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JANA WÓJKIEWICZA W RADZEWIE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im.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Wójkierwicza w Radzewie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od             1 września 2020 r.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2E5900" w:rsidRDefault="00FB6163" w:rsidP="002E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Szkole</w:t>
      </w:r>
      <w:r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2E5900"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im.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Wójkiewicza w Radzewie </w:t>
      </w:r>
    </w:p>
    <w:p w:rsidR="00FB6163" w:rsidRPr="002E5900" w:rsidRDefault="00FB6163" w:rsidP="002E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Szkoły Podstawowej </w:t>
      </w:r>
      <w:r w:rsidR="002E5900"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Wójkiewicza w Radzewie </w:t>
      </w:r>
    </w:p>
    <w:p w:rsidR="00FB6163" w:rsidRPr="00FB6163" w:rsidRDefault="00FB6163" w:rsidP="00FB6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FB6163" w:rsidRPr="00FB6163" w:rsidRDefault="00FB6163" w:rsidP="00FB6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i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>Kórnik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FB6163" w:rsidRPr="00FB6163" w:rsidRDefault="00FB6163" w:rsidP="00FB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wychowania.</w:t>
      </w:r>
    </w:p>
    <w:p w:rsidR="00FB6163" w:rsidRPr="00FB6163" w:rsidRDefault="00FB6163" w:rsidP="00FB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określa funkcjonowanie szkoły od 1 września 2020 r.,                       w szczególności działania, które zminimalizują możliwość zakażenia.</w:t>
      </w:r>
    </w:p>
    <w:p w:rsidR="00FB6163" w:rsidRPr="00FB6163" w:rsidRDefault="00FB6163" w:rsidP="00FB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na uwadze to, że zastosowanie wszystkich ustalonych środków bezpieczeństwa w Szkole nie pozwoli w 100% wyeliminować ryzyka związanego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zakażeniem.</w:t>
      </w:r>
    </w:p>
    <w:p w:rsidR="00FB6163" w:rsidRPr="00FB6163" w:rsidRDefault="00FB6163" w:rsidP="00FB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gis.gov.pl lub</w:t>
      </w:r>
      <w:hyperlink r:id="rId8" w:history="1">
        <w:r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www.gov.pl/web/koronawirus/</w:t>
        </w:r>
      </w:hyperlink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 szkoły zależy od sytuacji epidemiologicznej występującej na obszarze powiatu łobeskiego – w przypadku gdy rejon ten zostanie zakwalifikowany do „obszaru czerwonego” lub „obszaru żółtego” Dyrektor szkoły wprowadza dodatkowe ograniczenia, nakazy i zakazy w związku z wystąpieniem stanu epidemii, zgodnie z obowiązującym Rozporządzeniem</w:t>
      </w:r>
      <w:hyperlink r:id="rId9" w:anchor="_ftn1" w:history="1">
        <w:r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DYREKTORA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FB6163" w:rsidRPr="00FB6163" w:rsidRDefault="00FB6163" w:rsidP="00FB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zadania związane z zapewnieniem bezpieczeństwa uczniom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czasie zajęć organizowanych przez jednostkę.</w:t>
      </w:r>
    </w:p>
    <w:p w:rsidR="00FB6163" w:rsidRPr="00FB6163" w:rsidRDefault="00FB6163" w:rsidP="00FB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Dyrektor: 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szkoły zgodnie z obowiązującymi zasadami oraz stosuje się do nowych zaleceń;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pracownikami w zapewnieniu bezpiecznych warunków prowadzenia zajęć w szkole;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nadzoruje prace porządkowe wykonywane przez pracowników zgodnie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powierzonymi im obowiązkami (w tym wypełnianie kart kontroli dezynfekcji pomieszczeń);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to, by w salach, w których uczniowie spędzają czas nie było przedmiotów, których nie można skutecznie zdezynfekować;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komunikację z rodzicami dotyczącą bezpieczeństwa dzieci w jednostce;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rodzicem– telefonicznie, w przypadku stwierdzenia podejrzenia choroby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 ich dziecka;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FB6163" w:rsidRPr="00FB6163" w:rsidRDefault="00FB6163" w:rsidP="00FB6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obowiązujących w szkole procedurach postępowania na wypadek podejrzenia zakażenia (za pomocą poczty elektronicznej, strony internetowej oraz plakatów wywieszonych w jednostce).</w:t>
      </w:r>
    </w:p>
    <w:p w:rsidR="00FB6163" w:rsidRPr="00FB6163" w:rsidRDefault="00FB6163" w:rsidP="00FB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 budynku szkoły zamieszono:</w:t>
      </w:r>
    </w:p>
    <w:p w:rsidR="00FB6163" w:rsidRPr="00FB6163" w:rsidRDefault="00FB6163" w:rsidP="00FB6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obowiązku dezynfekcji rąk;</w:t>
      </w:r>
    </w:p>
    <w:p w:rsidR="00FB6163" w:rsidRPr="00FB6163" w:rsidRDefault="00FB6163" w:rsidP="00FB6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o sposobie użycia środka dezynfekującego;</w:t>
      </w:r>
    </w:p>
    <w:p w:rsidR="00FB6163" w:rsidRPr="00FB6163" w:rsidRDefault="00FB6163" w:rsidP="00FB6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umożliwiający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wchodzącym do szkoły skorzystania z niego(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 się pracowników sprzątających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zgłaszanie niskiego poziomu płynu oraz bieżące uzupełnienie dozowników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B6163" w:rsidRPr="00FB6163" w:rsidRDefault="00FB6163" w:rsidP="00FB6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numery telefonów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FB6163" w:rsidRPr="00FB6163" w:rsidRDefault="00FB6163" w:rsidP="00FB6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FB6163" w:rsidRPr="00FB6163" w:rsidRDefault="00FB6163" w:rsidP="00FB6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B6163" w:rsidRPr="00FB6163" w:rsidRDefault="00FB6163" w:rsidP="00FB6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Wójkiewicza w Radzewie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:rsidR="00FB6163" w:rsidRPr="00FB6163" w:rsidRDefault="00FB6163" w:rsidP="00FB6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zawieszeniem zajęć dyrektor szkoły wdraża jeden z wariantów kształcenia:</w:t>
      </w:r>
    </w:p>
    <w:p w:rsidR="00FB6163" w:rsidRPr="00FB6163" w:rsidRDefault="00FB6163" w:rsidP="00FB6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jednocześnie zajęcia w formie tradycyjnej na terenie jednostki oraz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kształcenia na odległość (WARIANT MIESZANY- HYBRYDOWY);</w:t>
      </w:r>
    </w:p>
    <w:p w:rsidR="00FB6163" w:rsidRPr="00FB6163" w:rsidRDefault="00FB6163" w:rsidP="00FB6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organizować zajęcia w formie kształcenia na odległość, zgodnie z Zarządzeniem Dyrektora o zawieszeniu funkcjonowania szkoły i prowadzenia kształcenia na odległość (WARIANT ZDALNY).</w:t>
      </w:r>
    </w:p>
    <w:p w:rsidR="00FB6163" w:rsidRPr="00FB6163" w:rsidRDefault="00FB6163" w:rsidP="00FB6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prowadzenia kształcenia w wariancie hybrydowym lub zdalnym Dyrektor Szkoły dokonuje weryfikacji i aktualizacji procedur określających zasady kształcenia na odległość.</w:t>
      </w:r>
    </w:p>
    <w:p w:rsidR="00FB6163" w:rsidRPr="00FB6163" w:rsidRDefault="00FB6163" w:rsidP="00FB6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FB6163" w:rsidRPr="00FB6163" w:rsidRDefault="00FB6163" w:rsidP="00FB6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skutecznych sposobów komunikacji z rodzicami uczniów;</w:t>
      </w:r>
    </w:p>
    <w:p w:rsidR="00FB6163" w:rsidRPr="00FB6163" w:rsidRDefault="00FB6163" w:rsidP="00FB6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równomiernego obciążenia ucznia zajęciami w danym dniu;</w:t>
      </w:r>
    </w:p>
    <w:p w:rsidR="00FB6163" w:rsidRPr="00FB6163" w:rsidRDefault="00FB6163" w:rsidP="00FB6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możliwości psychofizyczne ucznia;</w:t>
      </w:r>
    </w:p>
    <w:p w:rsidR="00FB6163" w:rsidRPr="00FB6163" w:rsidRDefault="00FB6163" w:rsidP="00FB6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wynikające z sytuacji ucznia w środowisku domowym (np. warunki techniczne, dostęp do Internetu);</w:t>
      </w:r>
    </w:p>
    <w:p w:rsidR="00FB6163" w:rsidRPr="00FB6163" w:rsidRDefault="00FB6163" w:rsidP="00FB6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 indywidualnych potrzeb uczniów, a w szczególności mając na uwadze odrębną specyfikę kształcenia: </w:t>
      </w:r>
    </w:p>
    <w:p w:rsidR="00FB6163" w:rsidRPr="00FB6163" w:rsidRDefault="00FB6163" w:rsidP="00FB616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163" w:rsidRPr="00FB6163" w:rsidRDefault="00FB6163" w:rsidP="00FB6163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objętych rocznym przygotowaniem przedszkolnym;</w:t>
      </w:r>
    </w:p>
    <w:p w:rsidR="00FB6163" w:rsidRPr="00FB6163" w:rsidRDefault="00FB6163" w:rsidP="00FB6163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I- III;</w:t>
      </w:r>
    </w:p>
    <w:p w:rsidR="00FB6163" w:rsidRPr="00FB6163" w:rsidRDefault="00FB6163" w:rsidP="00FB6163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klasy IV;</w:t>
      </w:r>
    </w:p>
    <w:p w:rsidR="00FB6163" w:rsidRPr="00FB6163" w:rsidRDefault="00FB6163" w:rsidP="00FB6163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V- VII;</w:t>
      </w:r>
    </w:p>
    <w:p w:rsidR="00FB6163" w:rsidRPr="00FB6163" w:rsidRDefault="00FB6163" w:rsidP="00FB6163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klasy VIII.</w:t>
      </w:r>
    </w:p>
    <w:p w:rsidR="00FB6163" w:rsidRPr="00FB6163" w:rsidRDefault="00FB6163" w:rsidP="00FB6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FB6163" w:rsidRPr="00FB6163" w:rsidRDefault="00FB6163" w:rsidP="00FB6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bieżąco śledzi komunikaty na temat COVID-19 nadawane przez Główny Inspektorat Sanitarny i stosuje się do jego zaleceń.</w:t>
      </w:r>
    </w:p>
    <w:p w:rsidR="00FB6163" w:rsidRPr="00FB6163" w:rsidRDefault="00FB6163" w:rsidP="00FB6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wymaga od pracowników bezwzględnego przestrzegania niniejszej procedury, komunikatów Dyrektora, zaleceń GIS oraz wytycznych MEN.</w:t>
      </w:r>
    </w:p>
    <w:p w:rsidR="00FB6163" w:rsidRPr="00FB6163" w:rsidRDefault="00FB6163" w:rsidP="00FB6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FB6163" w:rsidRPr="00FB6163" w:rsidRDefault="00FB6163" w:rsidP="00FB6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terenie Szkoły Podstawowej im.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Wójkiewicza w Radzewie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wprowadzoną odrębnym Zarządzeniem Dyrektora.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FB6163" w:rsidRPr="00FB6163" w:rsidRDefault="00FB6163" w:rsidP="00FB6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przypomina pracownikom zasady mycia rąk oraz obowiązku informowania o złym stanie zdrowia. Dyrektor przeprowadził spotkanie z pracownikami w celu zwrócenia uwagi na profilaktykę zdrowotną.</w:t>
      </w:r>
    </w:p>
    <w:p w:rsidR="00FB6163" w:rsidRPr="00FB6163" w:rsidRDefault="00FB6163" w:rsidP="00FB6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dezynfekcji rąk. </w:t>
      </w:r>
    </w:p>
    <w:p w:rsidR="00FB6163" w:rsidRPr="00FB6163" w:rsidRDefault="00FB6163" w:rsidP="00FB6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FB6163" w:rsidRPr="00FB6163" w:rsidRDefault="00FB6163" w:rsidP="00FB61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przeanalizował i zaktualizował wewnętrzne procedury czyszczenia i dezynfekcji sal, korytarzy oraz pomieszczeń biurowych.</w:t>
      </w:r>
    </w:p>
    <w:p w:rsidR="00FB6163" w:rsidRPr="00FB6163" w:rsidRDefault="00FB6163" w:rsidP="00FB61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publicznychw formie komunikatów na stronie internetowej szkoły, tablicy ogłoszeń oraz za pośrednictwem poczty elektronicznej.</w:t>
      </w:r>
    </w:p>
    <w:p w:rsidR="00FB6163" w:rsidRPr="00FB6163" w:rsidRDefault="00FB6163" w:rsidP="00FB61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nauczycielami oraz rodzicami ustalił sposoby szybkiej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skutecznej komunikacji z rodzicami uczniów, w szczególności z wykorzystaniem technik komunikacji na odległość.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SZKOŁY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FB6163" w:rsidRPr="00FB6163" w:rsidRDefault="00FB6163" w:rsidP="00FB6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pracuje w 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od 7.00 do 17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FB6163" w:rsidRPr="00FB6163" w:rsidRDefault="00FB6163" w:rsidP="00FB6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warunkach domowych.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przyprowadzania i odbioru dzieci ze szkoły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2E590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klas I- III oraz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mogą być przyprowadzane i odbierane ze szkoły tylko przez osoby bez objawów chorobowych sugerujących infekcję dróg oddechowych.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Szkole wyznacza się określoną strefę, w której mogą przebywać rodzice przyprowadzający/ odbierający dzieci ze szkoły lub inne osoby z zewnątrz zachowując następujące zasady: </w:t>
      </w:r>
    </w:p>
    <w:p w:rsidR="00FB6163" w:rsidRPr="00FB6163" w:rsidRDefault="00FB6163" w:rsidP="00FB616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 rodzic z dzieckiem;</w:t>
      </w:r>
    </w:p>
    <w:p w:rsidR="00FB6163" w:rsidRPr="00FB6163" w:rsidRDefault="00FB6163" w:rsidP="00FB616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kolejnego rodzica z dzieckiem min. 1, 5 m;</w:t>
      </w:r>
    </w:p>
    <w:p w:rsidR="00FB6163" w:rsidRPr="00FB6163" w:rsidRDefault="00FB6163" w:rsidP="00FB616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pracownika szkoły min. 1,5 m;</w:t>
      </w:r>
    </w:p>
    <w:p w:rsidR="00FB6163" w:rsidRPr="00FB6163" w:rsidRDefault="00FB6163" w:rsidP="00FB616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przychodzą do szkoły zgodnie z ustalonym dla każdego oddziału klasy planem zajęć.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uczniów przed wejściem do szkoły.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szkoły należy wchodzić ustalonym wejściem, zachowując przy tym obowiązek dezynfekcji rąk, przy użyciu płynu znajdującego się przed wejściem do szkoły.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pracownika szkoły u dziecka objawów chorobowych sugerujących infekcję dróg oddechowych, pracownik pozostawia je rodzicom i informuje dyrektora lub osobę go zastępującą o zaistniałej sytuacji.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przed wejściem do budynku szkoły bez zachowania bezpiecznego dystansu.</w:t>
      </w:r>
    </w:p>
    <w:p w:rsidR="00FB6163" w:rsidRPr="00FB6163" w:rsidRDefault="00FB6163" w:rsidP="00FB6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Opuszczając jednostkę dziecko odprowadzane jest przez wyznaczonego pracownika do rodzica/ osoby upoważnionej, który oczekuje w wyznaczonej strefie.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§11.</w:t>
      </w:r>
    </w:p>
    <w:p w:rsidR="00FB6163" w:rsidRPr="00FB6163" w:rsidRDefault="00FB6163" w:rsidP="00FB6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 posiada wyznaczona stała salę, w której będą odbywały się lekcje z wyjątkiem wychowania fizycznego oraz zajęć informatycznych.</w:t>
      </w:r>
    </w:p>
    <w:p w:rsidR="002E5900" w:rsidRDefault="002E5900" w:rsidP="00FB6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lekcyjne będą organizowane na dworze tzw. zielone lekcje </w:t>
      </w:r>
    </w:p>
    <w:p w:rsidR="00FB6163" w:rsidRPr="00FB6163" w:rsidRDefault="00FB6163" w:rsidP="00FB6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oddziału klasy ustala się godziny przerw międzylekcyjnych, zgodnie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opracowanym przez Dyrektora harmonogramem.</w:t>
      </w:r>
    </w:p>
    <w:p w:rsidR="00FB6163" w:rsidRPr="00FB6163" w:rsidRDefault="00FB6163" w:rsidP="00FB6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uczniowie mogą przebywać na terenie boiska szkolnego pod nadzorem nauczyciela oraz zachowując dystans społeczny.</w:t>
      </w:r>
    </w:p>
    <w:p w:rsidR="00FB6163" w:rsidRPr="00FB6163" w:rsidRDefault="00FB6163" w:rsidP="00FB6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w których prowadzone są zajęcia oraz przestrzenie wspólne (korytarze) należy wietrzyć co najmniej raz na godzinę i w czasie przerwy, a w razie potrzeby także w czasie zajęć.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FB6163" w:rsidRPr="00FB6163" w:rsidRDefault="00FB6163" w:rsidP="00FB6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klasach I – III organizuje przerwy dla swojej klasy, w interwałach adekwatnych do potrzeb, jednak nie rzadziej niż po 45 min.</w:t>
      </w:r>
    </w:p>
    <w:p w:rsidR="00FB6163" w:rsidRPr="00FB6163" w:rsidRDefault="00FB6163" w:rsidP="00FB6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klas I- III korzystają z toalet tylko pod opieką pracownika obsługi, który dopilnuje, by dziecko po skorzystaniu z toalety umyło ręce zgodnie z instrukcją zamieszczoną w pomieszczeniach sanitarno- higienicznych.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szkoły, drzwi wejściowe do budynku są zamykane.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z zewnątrz (w tym rodzic dziecka) wchodząc do szkoły jest zobowiązana: </w:t>
      </w:r>
    </w:p>
    <w:p w:rsidR="00FB6163" w:rsidRPr="00FB6163" w:rsidRDefault="00FB6163" w:rsidP="00FB616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rąk za pomocą płynu do dezynfekcji znajdującego się przy wejściu do szkoły lub założenia rękawiczek ochronnych;</w:t>
      </w:r>
    </w:p>
    <w:p w:rsidR="00FB6163" w:rsidRPr="00FB6163" w:rsidRDefault="00FB6163" w:rsidP="00FB616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zakrywania ust i nosa (maseczka, przyłbica);</w:t>
      </w:r>
    </w:p>
    <w:p w:rsidR="00FB6163" w:rsidRPr="00FB6163" w:rsidRDefault="00FB6163" w:rsidP="00FB616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nieprzekraczania obowiązujących stref, w których mogą przebywać oraz przestrzegania zasad przebywania w nich.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będą wpuszczani uczniowie, rodzice oraz pracownicy z objawami chorobowymi sugerującymi infekcję dróg oddechowych, w tym w szczególności gorączka, kaszel. Za stan podgorączkowy uznaje się temperaturę przekraczającą zwykła temperaturę ciała (36,6 – 37,0 ° C, ale nie wyższą niż 38°C.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zauważenia u ucznia, dziecka lub pracownika niepokojących objawów, dokonywany jest pomiar temperatury – termometrem bezdotykowym</w:t>
      </w:r>
      <w:r w:rsidRPr="00FB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posiadania innego termometru, niż termometr bezdotykowy, po każdym użyciu termometr jest dezynfekowany).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temperatury dokonywany jest za zgodą rodziców oraz pracowników. Zgoda wyrażana jest na cały rok szkolny 2020/2021.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danych dotyczących temperatury pracowników, dzieci oraz uczniów.</w:t>
      </w:r>
    </w:p>
    <w:p w:rsidR="00FB6163" w:rsidRPr="00FB6163" w:rsidRDefault="00FB6163" w:rsidP="00FB6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gimnastyczna</w:t>
      </w:r>
    </w:p>
    <w:p w:rsidR="00FB6163" w:rsidRPr="00FB6163" w:rsidRDefault="00FB6163" w:rsidP="00FB6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należy zachować dystans między uczniami.</w:t>
      </w:r>
    </w:p>
    <w:p w:rsidR="00FB6163" w:rsidRPr="00FB6163" w:rsidRDefault="00FB6163" w:rsidP="00FB6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zajęć wychowania fizycznego, nie przeprowadza się ćwiczeń, gier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zadań kontaktowych, które uniemożliwiają zachowanie dystansu.</w:t>
      </w:r>
    </w:p>
    <w:p w:rsidR="00FB6163" w:rsidRPr="00FB6163" w:rsidRDefault="00FB6163" w:rsidP="00FB6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 których nie można skutecznie umyć, uprać lub dezynfekować usuwa się z Sali gimnastycznej lub zabezpiecza przed dostępem do nich.</w:t>
      </w:r>
    </w:p>
    <w:p w:rsidR="00FB6163" w:rsidRPr="00FB6163" w:rsidRDefault="00FB6163" w:rsidP="00FB6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:rsidR="00FB6163" w:rsidRPr="00FB6163" w:rsidRDefault="00FB6163" w:rsidP="00FB6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oraz nauczyciele wychowania fizycznego na początku roku szkolnego informują uczniów o zasadach korzystania z sali gimnastycznej.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Szatnia</w:t>
      </w:r>
    </w:p>
    <w:p w:rsidR="00FB6163" w:rsidRPr="00FB6163" w:rsidRDefault="00FB6163" w:rsidP="00FB6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dysponuje kilkoma szatniami dla wyznaczonych klas.</w:t>
      </w:r>
    </w:p>
    <w:p w:rsidR="00FB6163" w:rsidRPr="00FB6163" w:rsidRDefault="00FB6163" w:rsidP="00FB6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wraz z instrukcją prawidłowego dezynfekowania rąk.</w:t>
      </w:r>
    </w:p>
    <w:p w:rsidR="00FB6163" w:rsidRPr="00FB6163" w:rsidRDefault="00FB6163" w:rsidP="00FB6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na początku roku szkolnego informuje uczniów o zasadach korzystania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szatni szkolnej.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świetlicowe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organizuje zajęcia świetlicowe dla uczniów, których rodzice zgłosili potrzebę korzystania ze świetlicy szkolnej.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Godziny pracy świetlicy wynikają z informacji zebranych od rodziców.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Zajęcia świetlicowe odbywają się w dwóch salach dydaktycznych.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salach umieszcza się środki do dezynfekcji rąk.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Dzieci przebywające w sali są zobowiązane każdorazowo po wejściu do sali do dezynfekcji rąk pod nadzorem opiekuna/ wychowawcy świetlicy.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Podczas przebywania w sali zobowiązuje się dzieci oraz opiekunów/ wychowawców do zachowania dystansu.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7. Świetlicę należy wietrzyć:</w:t>
      </w:r>
    </w:p>
    <w:p w:rsidR="00FB6163" w:rsidRPr="00FB6163" w:rsidRDefault="00FB6163" w:rsidP="00FB6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rano, przed przyjściem wychowanków;</w:t>
      </w:r>
    </w:p>
    <w:p w:rsidR="00FB6163" w:rsidRPr="00FB6163" w:rsidRDefault="00FB6163" w:rsidP="00FB6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rzadziej niż co godzinę, w trakcie przebywania dzieci w świetlicy;</w:t>
      </w:r>
    </w:p>
    <w:p w:rsidR="00FB6163" w:rsidRPr="00FB6163" w:rsidRDefault="00FB6163" w:rsidP="00FB6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każdym razem po przeprowadzaniu dezynfekcji sal świetlicowych.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Uczniowie na początku roku szkolnego są informowani, przez wychowawcę i nauczyciela świetlicy o zasadach przebywania w świetlicy szkolnej.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 z biblioteki szkolnej</w:t>
      </w:r>
    </w:p>
    <w:p w:rsidR="00FB6163" w:rsidRPr="00FB6163" w:rsidRDefault="00FB6163" w:rsidP="00FB6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funkcjonowaniem biblioteki w sali lekcyjnej, uczniowie i nauczyciele zgłaszają zapotrzebowanie na książki i lektury bibliotekarzowi. Bibliotekarz dostarcza je zainteresowanym osobom.</w:t>
      </w:r>
    </w:p>
    <w:p w:rsidR="00FB6163" w:rsidRPr="00FB6163" w:rsidRDefault="00FB6163" w:rsidP="00FB6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od ucznia/ nauczyciela książki, biblioteka odkłada na 2 dni na wydzielone półki w odrębnym pomieszczeniu do tego wyznaczonym. Odizolowane egzemplarze należy oznaczyć datą zwrotu i wyłączyć z wypożyczania do czasu zakończenia „kwarantanny”. Po tym okresie książka wraca do użytkowania.</w:t>
      </w:r>
    </w:p>
    <w:p w:rsidR="00FB6163" w:rsidRPr="00FB6163" w:rsidRDefault="00FB6163" w:rsidP="00FB6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informowani na początku roku szkolnego, przez wychowawcę i nauczyciela biblioteki o zasadach korzystania z biblioteki szkolnej.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Gabinet profilaktyki zdrowotnej</w:t>
      </w:r>
    </w:p>
    <w:p w:rsidR="00FB6163" w:rsidRPr="00FB6163" w:rsidRDefault="00FB6163" w:rsidP="00FB61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higienistką szkolną ustala się zasady korzystania z gabinetu, uwzględniając obowiązujące zasady, w szczególności wytyczne Ministerstwa Zdrowia i Narodowego Funduszu Zdrowia.</w:t>
      </w:r>
    </w:p>
    <w:p w:rsidR="00FB6163" w:rsidRPr="00FB6163" w:rsidRDefault="00FB6163" w:rsidP="00FB61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FB6163" w:rsidRPr="00FB6163" w:rsidRDefault="00FB6163" w:rsidP="00FB61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informowani na początku roku szkolnego, przez wychowawcę o zasadach korzystania z gabinetu profilaktyki zdrowotnej.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§19.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Boisko szkolne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(także w trakcie przerwy międzylekcyjnej) z boiska szkolnego oraz pobytu na świeżym powietrzu na terenie szkoły, przy zachowaniu zmianowości grup i dystansu pomiędzy nimi.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 jest przeznaczone do sportowych zajęć lekcyjnych tylko i wyłącznie dla uczniów podczas trwania zajęć szkolnych.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nie można korzystać w niekorzystnych warunkach atmosferycznych zagrażających zdrowiu i życiu użytkowników, tzn. opadów, silnego wiatru i burzy.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i urządzeń znajdujących się na boisku należy korzystać tak, aby zachować pełne bezpieczeństwo własne i innych uczestników zajęć oraz aby nie niszczyć boiska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znajdujących się na boisku urządzeń.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boisku mogą przebywać uczniowie przy założeniu, że zachowany jest między nimi dystans.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boisku szkolnym wykorzystywany podczas zajęć jest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czyszczony(w godzinach porannych)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użyciem detergentu lub dezynfekowany,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nie ma takiej możliwości sprzęt zostanie zabezpieczony taśmą przed używaniem. W takim przypadku obowiązuje zakaz korzystania ze sprzętu.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jest ogólnodostępne po zakończeniu zajęć dydaktycznych w szkole.</w:t>
      </w:r>
    </w:p>
    <w:p w:rsidR="00FB6163" w:rsidRPr="00FB6163" w:rsidRDefault="00FB6163" w:rsidP="00FB6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na obiekcie w czasie trwania planowanych zajęć odpowiadają nauczyciele opiekujący się grupą uczniów.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§20.</w:t>
      </w:r>
    </w:p>
    <w:p w:rsidR="00FB6163" w:rsidRPr="00FB6163" w:rsidRDefault="00FB6163" w:rsidP="00FB6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zaraz po powrocie z boiska zobowiązane są do mycia rąk, o czym przypomina nauczyciel opiekujący się grupą.</w:t>
      </w:r>
    </w:p>
    <w:p w:rsidR="00FB6163" w:rsidRPr="00FB6163" w:rsidRDefault="00FB6163" w:rsidP="00FB6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 III oraz oddziału przedszkolnego po każdym powrocie z boiska myją ręce pod nadzorem nauczyciela.</w:t>
      </w:r>
    </w:p>
    <w:p w:rsidR="00FB6163" w:rsidRPr="00FB6163" w:rsidRDefault="00FB6163" w:rsidP="00FB6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boiska obowiązuje zakaz przebywania osób trzecich, niezwiązanych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działalnością Szkoły. 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spotkań oraz narad</w:t>
      </w:r>
    </w:p>
    <w:p w:rsidR="00FB6163" w:rsidRPr="00FB6163" w:rsidRDefault="00FB6163" w:rsidP="00FB6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FB6163" w:rsidRPr="00FB6163" w:rsidRDefault="00FB6163" w:rsidP="00FB6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 w:rsidR="00FB6163" w:rsidRPr="00FB6163" w:rsidRDefault="00FB6163" w:rsidP="00FB6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z wykorzystaniem metod i środków komunikacji elektronicznej.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UCZNIA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FB6163" w:rsidRPr="00FB6163" w:rsidRDefault="00FB6163" w:rsidP="00FB6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przychodzić do szkoły w godzinach zgodnych z ustalonym planem zajęć.</w:t>
      </w:r>
    </w:p>
    <w:p w:rsidR="00FB6163" w:rsidRPr="00FB6163" w:rsidRDefault="00FB6163" w:rsidP="00FB6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przy wejściu do budynku zobowiązany jest zdezynfekować ręce płynem do dezynfekcji.</w:t>
      </w:r>
    </w:p>
    <w:p w:rsidR="00FB6163" w:rsidRPr="00FB6163" w:rsidRDefault="00FB6163" w:rsidP="00FB6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szkole należy przestrzegać ogólnych zasad higieny:</w:t>
      </w:r>
    </w:p>
    <w:p w:rsidR="00FB6163" w:rsidRPr="00FB6163" w:rsidRDefault="00FB6163" w:rsidP="00FB6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mycie rąk wodą z mydłem (po przyjściu do szkoły należy bezzwłocznie umyć ręce, przed jedzeniem, po powrocie ze świeżego powietrza, po skorzystaniu z toalety);</w:t>
      </w:r>
    </w:p>
    <w:p w:rsidR="00FB6163" w:rsidRPr="00FB6163" w:rsidRDefault="00FB6163" w:rsidP="00FB6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kaszlu;</w:t>
      </w:r>
    </w:p>
    <w:p w:rsidR="00FB6163" w:rsidRPr="00FB6163" w:rsidRDefault="00FB6163" w:rsidP="00FB6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ust.</w:t>
      </w:r>
    </w:p>
    <w:p w:rsidR="00FB6163" w:rsidRPr="00FB6163" w:rsidRDefault="00FB6163" w:rsidP="00FB6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nie powinien zabierać ze sobą do szkoły niepotrzebnych przedmiotów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FB6163" w:rsidRPr="00FB6163" w:rsidRDefault="00FB6163" w:rsidP="00FB6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 lub w tornistrze.</w:t>
      </w:r>
    </w:p>
    <w:p w:rsidR="00FB6163" w:rsidRPr="00FB6163" w:rsidRDefault="00FB6163" w:rsidP="00FB6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wymieniać się przyborami szkolnymi między sobą.</w:t>
      </w:r>
    </w:p>
    <w:p w:rsidR="00FB6163" w:rsidRPr="00FB6163" w:rsidRDefault="00FB6163" w:rsidP="00FB6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przybory szkolne oraz podręczniki zostawiają w szkole – nie zabierają do domu.</w:t>
      </w:r>
    </w:p>
    <w:p w:rsidR="00FB6163" w:rsidRPr="00FB6163" w:rsidRDefault="00FB6163" w:rsidP="00FB6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uczniowie przestrzegają aktualnych przepisów prawa dotyczących zachowania w przestrzeni publicznej.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FB6163" w:rsidRPr="00FB6163" w:rsidRDefault="00FB6163" w:rsidP="00FB61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klas I- III oraz oddziału przedszkolnego: </w:t>
      </w:r>
    </w:p>
    <w:p w:rsidR="00FB6163" w:rsidRPr="00FB6163" w:rsidRDefault="00FB6163" w:rsidP="00FB6163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przyprowadzania wyłącznie dzieci zdrowych– bez objawów chorobowych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oddechowych;</w:t>
      </w:r>
    </w:p>
    <w:p w:rsidR="00FB6163" w:rsidRPr="00FB6163" w:rsidRDefault="00FB6163" w:rsidP="00FB6163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przestrzegać zasad związanych z przebywaniem w wyznaczonej części na terenie szkoły w trakcie przyprowadzania lub odbierania dzieci;</w:t>
      </w:r>
    </w:p>
    <w:p w:rsidR="00FB6163" w:rsidRPr="00FB6163" w:rsidRDefault="00FB6163" w:rsidP="00FB6163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rodzicom, aby przed przyprowadzeniem dziecka do szkoły zmierzyły dziecku temperaturę;</w:t>
      </w:r>
    </w:p>
    <w:p w:rsidR="00FB6163" w:rsidRPr="00FB6163" w:rsidRDefault="00FB6163" w:rsidP="00FB6163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przyprowadzania do szkoły dziecka, jeżeli w domu przebywa ktoś na kwarantannie lub w izolacji (w takiej sytuacji wszyscy powinni zostać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domu);</w:t>
      </w:r>
    </w:p>
    <w:p w:rsidR="00FB6163" w:rsidRPr="00FB6163" w:rsidRDefault="00FB6163" w:rsidP="00FB6163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rodzice powinni przestrzegać aktualnych przepisów prawa dotyczących zachowania w przestrzeni publicznej i dawać przykład dzieciom.</w:t>
      </w:r>
    </w:p>
    <w:p w:rsidR="00FB6163" w:rsidRPr="00FB6163" w:rsidRDefault="00FB6163" w:rsidP="00FB61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przypominać dzieciom zasady higieny (unikanie dotykania oczu, nosa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ust, częste mycie rąk woda z mydłem oraz niepodawanie ręki na powitanie) oraz zwracać uwagi na odpowiedni sposób zasłaniania twarzy podczas kichania czy kasłania.</w:t>
      </w:r>
    </w:p>
    <w:p w:rsidR="00FB6163" w:rsidRPr="00FB6163" w:rsidRDefault="00FB6163" w:rsidP="00FB61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kontrolować stan zdrowia swoich dzieci, a w przypadku wystąpienia jakichkolwiek symptomów choroby (w szczególności: podniesiona temperatura, kaszel, osłabienie, bóle kostnostawowe) pozostawić dziecko w domu i skontaktować się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lekarzem.</w:t>
      </w:r>
    </w:p>
    <w:p w:rsidR="00FB6163" w:rsidRPr="00FB6163" w:rsidRDefault="00FB6163" w:rsidP="00FB61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:rsidR="00FB6163" w:rsidRPr="00FB6163" w:rsidRDefault="00FB6163" w:rsidP="00FB61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OBOWĄZKI PRACOWNIKÓW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sugerujących infekcję dróg oddechowych nie powinni przychodzić do pracy, powinni pozostać w domu i skontaktować się telefonicznie ze stacją sanitarno-epidemiologiczną, oddziałem zakaźnym, a w razie pogarszania się stanu zdrowia zadzwonić pod nr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 zobowiązany jest do samoobserwacji i pomiaru temperatury.</w:t>
      </w:r>
    </w:p>
    <w:p w:rsidR="00FB6163" w:rsidRPr="00FB6163" w:rsidRDefault="00FB6163" w:rsidP="00FB61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przy wejściu do budynku zobowiązany jest zdezynfekować ręce płynem do dezynfekcji i myć ręce zgodnie z instrukcjami prawidłowej dezynfekcji i mycia rąk wywieszonymi w szkole.</w:t>
      </w:r>
    </w:p>
    <w:p w:rsidR="00FB6163" w:rsidRPr="00FB6163" w:rsidRDefault="00FB6163" w:rsidP="00FB61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pracownicy administracji są zobowiązani do ograniczania kontaktów z uczniami oraz nauczycielami.</w:t>
      </w:r>
    </w:p>
    <w:p w:rsidR="00FB6163" w:rsidRPr="00FB6163" w:rsidRDefault="00FB6163" w:rsidP="00FB61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przebywanie pracowników wskazujących objawy chorobowe sugerujących infekcję dróg oddechowych na terenie jednostki.</w:t>
      </w:r>
    </w:p>
    <w:p w:rsidR="00FB6163" w:rsidRPr="00FB6163" w:rsidRDefault="00FB6163" w:rsidP="00FB61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do stosowania się do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 GIS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pracy oraz po zakończeniu obowiązków służbowych):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Zachowaj bezpieczną odległość od rozmówcy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1,5 metry odległości z osobą, z która rozmawiamy, twarzą w twarz, która kaszle, kicha lub ma gorączkę;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 w:rsidR="00FB6163" w:rsidRPr="00FB6163" w:rsidRDefault="00FB6163" w:rsidP="00FB61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FB6163" w:rsidRPr="00FB6163" w:rsidRDefault="00FB6163" w:rsidP="00FB616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budynku, zgodnie z instrukcją prawidłowej dezynfekcji rąk wywieszoną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szkole.</w:t>
      </w:r>
    </w:p>
    <w:p w:rsidR="00FB6163" w:rsidRPr="00FB6163" w:rsidRDefault="00FB6163" w:rsidP="00FB616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zobowiązany jest informować Dyrektora lub osobę go zastępującą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wszelkich symptomach chorobowych dzieci (w szczególności: podniesiona temperatura, kaszel, osłabienie, bóle kostnostawowe).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pedagogiczni</w:t>
      </w:r>
    </w:p>
    <w:p w:rsidR="00FB6163" w:rsidRPr="00FB6163" w:rsidRDefault="00FB6163" w:rsidP="00FB616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pedagogiczni– nauczyciele pracują wg harmonogramu ustalonego przez Dyrektora.</w:t>
      </w:r>
    </w:p>
    <w:p w:rsidR="00FB6163" w:rsidRPr="00FB6163" w:rsidRDefault="00FB6163" w:rsidP="00FB616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do: 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 uczniom, jakie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w szkole zasady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dlaczego zostały wprowadzone. Nauczyciel, w szczególności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I- III oraz oddziału przedszkolnego zobowiązany jest przekazać informacje w formie pozytywnej, aby wytworzyć w dzieciach poczucie bezpieczeństwa i odpowiedzialności za swoje zachowanie, a nie lęku;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Wietrzenia sali co najmniej raz na godzinę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zwracania uwagi na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częste i regularne mycie rąk wodą z mydłem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trudności w klasach I- III oraz oddziale przedszkolnym nauczyciel pomaga w tych czynnościach;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sprawdzania warunków do prowadzenia zajęć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–dostępność środków czystości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 zgodnie z przepisami dotyczącymi. Bhp;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to, by dzieci i uczniowie zachowywały dystans społeczny;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z rodzicami skutecznych sposobów komunikacji z wykorzystaniem środków komunikacji elektronicznej;</w:t>
      </w:r>
    </w:p>
    <w:p w:rsidR="00FB6163" w:rsidRPr="00FB6163" w:rsidRDefault="00FB6163" w:rsidP="00FB6163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rodzicom informacji o samopoczuciu dziecka lub zauważonych zmianach w zachowaniu w czasie pobytu w szkole.</w:t>
      </w:r>
    </w:p>
    <w:p w:rsidR="00FB6163" w:rsidRPr="00FB6163" w:rsidRDefault="00FB6163" w:rsidP="00FB616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dokonuje wszelkich starań, aby pracownik mający kontakt z dziećmi świadczył pracę na terenie jednej jednostki oświatowej.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niepedagogiczni</w:t>
      </w:r>
    </w:p>
    <w:p w:rsidR="00FB6163" w:rsidRPr="00FB6163" w:rsidRDefault="00FB6163" w:rsidP="00FB61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 pracowników administracyjnych zorganizowane są z uwzględnieniem wymaganego dystansu społecznego pomiędzy pracownikami.</w:t>
      </w:r>
    </w:p>
    <w:p w:rsidR="00FB6163" w:rsidRPr="00FB6163" w:rsidRDefault="00FB6163" w:rsidP="00FB61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zobowiązani są do przyjmowania petentów z zachowaniem odpowiedniej odległości.</w:t>
      </w:r>
    </w:p>
    <w:p w:rsidR="00FB6163" w:rsidRPr="00FB6163" w:rsidRDefault="00FB6163" w:rsidP="00FB61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pracownikom nadmiernego poruszania się po jednostce. Przemieszanie się jest dozwolone tylko w uzasadnionym przypadku.</w:t>
      </w:r>
    </w:p>
    <w:p w:rsidR="00FB6163" w:rsidRPr="00FB6163" w:rsidRDefault="00FB6163" w:rsidP="00FB61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po zakończonej pracy zobowiązany jest do uporządkowania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zdezynfekowania swojego stanowiska pracy.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</w:t>
      </w:r>
      <w:r w:rsidR="00FB6163"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 w:rsidR="00FB6163" w:rsidRPr="00FB6163" w:rsidRDefault="00FB6163" w:rsidP="00FB616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FB6163" w:rsidRPr="00FB6163" w:rsidRDefault="00FB6163" w:rsidP="00FB616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dezynfekcja rąk po zakończeniu czynności i zdjęciu rękawiczek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FB6163" w:rsidRPr="00FB6163" w:rsidRDefault="00FB6163" w:rsidP="00FB616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FB6163" w:rsidRPr="00FB6163" w:rsidRDefault="00FB6163" w:rsidP="00FB616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pracowników utrzymujących czystość w jednostce przebiega rotacyjnie.  Szkoła minimalizuje ilość osób przebywających na terenie jednostki.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§31</w:t>
      </w:r>
      <w:r w:rsidR="00FB6163"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 utrzymanie czystości w jednostce odpowiedzialni są pracownicy, którym w zakresie obowiązków przydzielone zostały do sprzątania określone pomieszczenia szkolne.</w:t>
      </w:r>
    </w:p>
    <w:p w:rsidR="00FB6163" w:rsidRPr="00FB6163" w:rsidRDefault="00FB6163" w:rsidP="00FB616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sprzęt do prac porządkowych oraz środki czyszczące i myjące niezbędne do wykonywania prac porządkowych.</w:t>
      </w:r>
    </w:p>
    <w:p w:rsidR="00FB6163" w:rsidRPr="00FB6163" w:rsidRDefault="00FB6163" w:rsidP="00FB616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FB6163" w:rsidRPr="00FB6163" w:rsidRDefault="00FB6163" w:rsidP="00FB616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 bieżąco dbać o czystość urządzeń sanitarno- higienicznych, w tym dezynfekcję lub czyszczenie z użyciem detergentu.</w:t>
      </w:r>
    </w:p>
    <w:p w:rsidR="00FB6163" w:rsidRPr="00FB6163" w:rsidRDefault="00FB6163" w:rsidP="00FB616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ciągi komunikacyjne (schody i korytarze) oraz powierzchnie dotykowe należy regularnie, co najmniej 2 razy dziennie, oczyszczać, używając wody z detergentem lub środka dezynfekcyjnego. Należy myć i dokładnie odkażaćkażdego dnia: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Biurka;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Drzwi;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 krzeseł i powierzchnie płaskie, w tym blaty w salach i w pomieszczeniach spożywania posiłków (po każdej grupie);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klamki;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włączniki światła;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 i uchwyty;</w:t>
      </w:r>
    </w:p>
    <w:p w:rsidR="00FB6163" w:rsidRPr="00FB6163" w:rsidRDefault="00FB6163" w:rsidP="00FB616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prze dzieci przedmioty.</w:t>
      </w:r>
    </w:p>
    <w:p w:rsidR="00FB6163" w:rsidRPr="00FB6163" w:rsidRDefault="00FB6163" w:rsidP="00FB616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chemiczne służące do mycia i dezynfekcji powinny być stosowane zgodnie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FB6163" w:rsidRPr="00FB6163" w:rsidRDefault="00FB6163" w:rsidP="00FB616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FB6163" w:rsidRPr="00FB6163" w:rsidRDefault="00FB6163" w:rsidP="00FB616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powierzchni za pomocą środków dezynfekcyjnych powinno być skuteczne i wymaga prawidłowego ich stosowania:</w:t>
      </w:r>
    </w:p>
    <w:p w:rsidR="00FB6163" w:rsidRPr="00FB6163" w:rsidRDefault="00FB6163" w:rsidP="00FB616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wodą zanieczyszczeń przed dezynfekcją;</w:t>
      </w:r>
    </w:p>
    <w:p w:rsidR="00FB6163" w:rsidRPr="00FB6163" w:rsidRDefault="00FB6163" w:rsidP="00FB616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daty przydatności do użycia (jeśli data jest przekroczona, całkowita dezynfekcja nie jest już gwarantowana);</w:t>
      </w:r>
    </w:p>
    <w:p w:rsidR="00FB6163" w:rsidRPr="00FB6163" w:rsidRDefault="00FB6163" w:rsidP="00FB616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użycia środka w odpowiednim stężeniu (preparat nie zadziała, jeśli będzie źle dozowany);</w:t>
      </w:r>
    </w:p>
    <w:p w:rsidR="00FB6163" w:rsidRPr="00FB6163" w:rsidRDefault="00FB6163" w:rsidP="00FB616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naniesienia na powierzchnię odpowiedniej ilości preparatu niczego nie pomijając;</w:t>
      </w:r>
    </w:p>
    <w:p w:rsidR="00FB6163" w:rsidRPr="00FB6163" w:rsidRDefault="00FB6163" w:rsidP="00FB616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zalecanego czasu zastosowania, pozostawienia preparatu przez wskazany przez producenta okres (dezynfekowana powierzchnia powinna pozostawać wilgotna przez zalecany czas niezbędny dozabicia wirusów).</w:t>
      </w:r>
    </w:p>
    <w:p w:rsidR="00FB6163" w:rsidRPr="00FB6163" w:rsidRDefault="00FB6163" w:rsidP="00FB616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FB6163" w:rsidRPr="00FB6163" w:rsidRDefault="00FB6163" w:rsidP="00FB616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sprzątania wszystkie pomieszczenia powinny być regularnie wietrzone, ponieważ czas ulotnienia się warstwy cieczy zależy od temperatury otoczenia i cyrkulacji powietrza.</w:t>
      </w:r>
    </w:p>
    <w:p w:rsidR="00FB6163" w:rsidRPr="00FB6163" w:rsidRDefault="00FB6163" w:rsidP="00FB616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środki służące do utrzymania czystości powinny być przechowywane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zamkniętych szafkach. Po zakończonej pracy pracownik powinien:</w:t>
      </w:r>
    </w:p>
    <w:p w:rsidR="00FB6163" w:rsidRPr="00FB6163" w:rsidRDefault="00FB6163" w:rsidP="00FB616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sprzęt i środki chemiczne w wyznaczonym do ich przechowywania miejscu,</w:t>
      </w:r>
    </w:p>
    <w:p w:rsidR="00FB6163" w:rsidRPr="00FB6163" w:rsidRDefault="00FB6163" w:rsidP="00FB616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miejsce przed dostępem do niego innych osób i dzieci,</w:t>
      </w:r>
    </w:p>
    <w:p w:rsidR="00FB6163" w:rsidRPr="00FB6163" w:rsidRDefault="00FB6163" w:rsidP="00FB616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oznaczyć w prowadzonym rejestrze miejsce i czas przeprowadzanej dezynfekcji. Pracownicy odpowiedzialni za sprzątanie zobowiązani są usunąć z sal, przedmioty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sprzęty, których nie można skutecznie dezynfekować.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– ŚROKI OCHRONY INDYWIDUALNEJ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</w:t>
      </w:r>
      <w:r w:rsidR="00FB6163"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FB6163" w:rsidRPr="00FB6163" w:rsidRDefault="00FB6163" w:rsidP="00FB616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163" w:rsidRPr="00FB6163" w:rsidRDefault="00FB6163" w:rsidP="00FB6163">
      <w:pPr>
        <w:numPr>
          <w:ilvl w:val="1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FB6163" w:rsidRPr="00FB6163" w:rsidRDefault="00FB6163" w:rsidP="00FB6163">
      <w:pPr>
        <w:numPr>
          <w:ilvl w:val="1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 dostępne są także w formie elektronicznej: </w:t>
      </w:r>
    </w:p>
    <w:p w:rsidR="00FB6163" w:rsidRPr="00FB6163" w:rsidRDefault="00FB6163" w:rsidP="00FB616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10" w:history="1">
        <w:r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FB6163" w:rsidRPr="00FB6163" w:rsidRDefault="00FB6163" w:rsidP="00FB616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1" w:history="1">
        <w:r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FB6163" w:rsidRPr="00FB6163" w:rsidRDefault="00FB6163" w:rsidP="00FB616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FB6163" w:rsidRPr="00FB6163" w:rsidRDefault="002E5900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FB6163"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FB6163" w:rsidRPr="00FB6163" w:rsidRDefault="002E5900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FB6163"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</w:t>
      </w:r>
      <w:r w:rsidR="00FB6163"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 odpadami wytwarzanymi w czasie ochrony przed koronawirusem</w:t>
      </w:r>
    </w:p>
    <w:p w:rsidR="00FB6163" w:rsidRPr="00FB6163" w:rsidRDefault="00FB6163" w:rsidP="00FB616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powinny być segregowane i wrzucane do właściwych pojemników (papier, szkło, metale i tworzywa sztuczne, bioodpady, odpady zmieszane).</w:t>
      </w:r>
    </w:p>
    <w:p w:rsidR="00FB6163" w:rsidRPr="00FB6163" w:rsidRDefault="00FB6163" w:rsidP="00FB616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wytworzone przez pracowników takie jak: środki zapobiegawcze (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maseczki, rękawiczki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stosowane w miejscu pracy w celu minimalizacji ryzyka zarażenia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rozprzestrzeniania się koronawirusa, są uprzednio zebrane w workach, które po zawiązaniu wrzucane są do 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wyznaczonego pojemnika/worka do tego przeznaczonego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każdej czynności związanej z pakowaniem/ przenoszeniem odpadów należy używać rękawic ochronnych, myć i/ lub dezynfekować ręce.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9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B6163" w:rsidRPr="00FB6163" w:rsidRDefault="00454434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34</w:t>
      </w:r>
      <w:r w:rsidR="00FB6163"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 szkole od dnia 1 września 2020 r. do czasu odwołania.</w:t>
      </w:r>
    </w:p>
    <w:p w:rsidR="00FB6163" w:rsidRPr="00FB6163" w:rsidRDefault="00FB6163" w:rsidP="00FB616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się do ich stosowania i przestrzegania.</w:t>
      </w:r>
    </w:p>
    <w:p w:rsidR="00FB6163" w:rsidRPr="00FB6163" w:rsidRDefault="00FB6163" w:rsidP="00FB616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pojawienia się nowych zasad i wytycznych dotyczących bezpieczeństwa,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 na bieżąco będą podejmowane odpowiednie działania.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2E5900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_ftnref1" w:history="1">
        <w:r w:rsidR="00FB6163" w:rsidRPr="00FB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="00FB6163"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  <w:p w:rsidR="00FB6163" w:rsidRPr="00FB6163" w:rsidRDefault="00FB6163" w:rsidP="00FB61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 w:rsidRPr="00FB6163">
        <w:rPr>
          <w:rFonts w:ascii="Times New Roman" w:eastAsia="Times New Roman" w:hAnsi="Symbol" w:cs="Times New Roman"/>
          <w:b/>
          <w:bCs/>
          <w:kern w:val="36"/>
          <w:sz w:val="48"/>
          <w:szCs w:val="48"/>
          <w:lang w:eastAsia="pl-PL"/>
        </w:rPr>
        <w:t></w:t>
      </w:r>
      <w:r w:rsidRPr="00F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FB6163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  <w:t>PROCEDURA POSTĘPOWANIA NA WYPADEK PODEJRZENIA ZAKAŻENIAWIRUSEM COVID- 19 NA TERENIESZKOŁY PODSTAWOWEJ IM. IRENY SENDLEROWEJ W STAROGARDZIE</w:t>
      </w:r>
    </w:p>
    <w:p w:rsidR="00FB6163" w:rsidRPr="00FB6163" w:rsidRDefault="00FB6163" w:rsidP="00FB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C310310" wp14:editId="4201DBF9">
            <wp:extent cx="6096000" cy="3000375"/>
            <wp:effectExtent l="0" t="0" r="0" b="9525"/>
            <wp:docPr id="2" name="Obraz 2" descr="PROCEDURA POSTĘPOWANIA NA WYPADEK PODEJRZENIA ZAKAŻENIAWIRUSEM COVID- 19 NA TERENIESZKOŁY PODSTAWOWEJ IM. IRENY SENDLEROWEJ W STAROGARDZIE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EDURA POSTĘPOWANIA NA WYPADEK PODEJRZENIA ZAKAŻENIAWIRUSEM COVID- 19 NA TERENIESZKOŁY PODSTAWOWEJ IM. IRENY SENDLEROWEJ W STAROGARDZIE - Obra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NA WYPADEK PODEJRZENIA ZAKAŻENIAWIRUSEM COVID- 19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TERENIESZKOŁY PODSTAWOWEJ IM.</w:t>
      </w:r>
      <w:r w:rsidR="00454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JANA WÓJKIEWICZA W RADZEWIE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określenie zasad postępowania pracowników, rodziców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 oraz Dyrektora Szkoły na wypadek podejrzenia zakażenia wirusem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COVID- 19 oraz na wypadek powzięcia informacji o potwierdzeniu zakażenia wirusem na terenie szkoły.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454434" w:rsidRDefault="00FB6163" w:rsidP="00454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4434" w:rsidRPr="002E5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Szkole</w:t>
      </w:r>
      <w:r w:rsidR="00454434"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Szkołę Podstawową im. 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Wójkiewicza w Radzewie </w:t>
      </w:r>
    </w:p>
    <w:p w:rsidR="00454434" w:rsidRPr="002E5900" w:rsidRDefault="00454434" w:rsidP="00454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2E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Szkoły Podstawowej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Wójkiewicza w Radzewie </w:t>
      </w:r>
    </w:p>
    <w:p w:rsidR="00454434" w:rsidRPr="00FB6163" w:rsidRDefault="00454434" w:rsidP="00454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FB6163" w:rsidRPr="00FB6163" w:rsidRDefault="00454434" w:rsidP="00454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i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Kórnik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FB6163" w:rsidRPr="00FB6163" w:rsidRDefault="00FB6163" w:rsidP="00FB616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Szkoły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FB6163" w:rsidRPr="00FB6163" w:rsidRDefault="00FB6163" w:rsidP="00FB616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na bieżąco śledzi informacje Głównego Inspektora Sanitarnego i Ministra Zdrowia, dostępne na stronach www.gis.gov.pl lubwww.gov.pl/web/koronawirus/, a także obowiązujących przepisów prawa.</w:t>
      </w:r>
    </w:p>
    <w:p w:rsidR="00FB6163" w:rsidRPr="00FB6163" w:rsidRDefault="00FB6163" w:rsidP="00FB616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organ prowadzący o wszelkich stwierdzonych objawach chorobowych u uczniów lub pracowników wskazujących na możliwość zakażenia COVID-19.</w:t>
      </w:r>
    </w:p>
    <w:p w:rsidR="00FB6163" w:rsidRPr="00FB6163" w:rsidRDefault="00FB6163" w:rsidP="00FB616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wyznaczono pomieszczenie do izolacji osoby, u której stwierdzono objawy chorobowe. Pomieszczenie to zostało zaopatrzone w maseczki, rękawiczki i przyłbicę, fartuch ochronny oraz płyn do dezynfekcji rąk (oraz przed wejściem do pomieszczenia).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FB6163" w:rsidRPr="00FB6163" w:rsidRDefault="00FB6163" w:rsidP="00FB616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ucznia (takich jak kaszel, gorączka, duszności, katar), uczeń jest niezwłocznie izolowane od grupy– służy do tego specjalnie przygotowane pomieszczenie.</w:t>
      </w:r>
    </w:p>
    <w:p w:rsidR="00FB6163" w:rsidRPr="00FB6163" w:rsidRDefault="00FB6163" w:rsidP="00FB616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zauważył objawy chorobowe u ucznia, informuje o tym Dyrektora lub osobę go zastępującą.</w:t>
      </w:r>
    </w:p>
    <w:p w:rsidR="00FB6163" w:rsidRPr="00FB6163" w:rsidRDefault="00FB6163" w:rsidP="00FB616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Szkoły:</w:t>
      </w:r>
    </w:p>
    <w:p w:rsidR="00FB6163" w:rsidRPr="00FB6163" w:rsidRDefault="00FB6163" w:rsidP="00FB616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kontaktuje się telefonicznie z rodzicami dziecka i wzywa do niezwłocznego odbioru dziecka z jednostki, informując o zaobserwowanych objawach;</w:t>
      </w:r>
    </w:p>
    <w:p w:rsidR="00FB6163" w:rsidRPr="00FB6163" w:rsidRDefault="00FB6163" w:rsidP="00FB616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powiadomić Policję, Sąd Rodzinny oraz Powiatową Stację Epidemiologiczną w przypadku ignorowania prośby o odbiór ucznia podejrzanego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zakażenie;</w:t>
      </w:r>
    </w:p>
    <w:p w:rsidR="00FB6163" w:rsidRPr="00FB6163" w:rsidRDefault="00FB6163" w:rsidP="00FB616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pracownika, który kontaktuje się telefonicznie z rodzicami pozostałych uczniów i informuje o zaistniałej sytuacji;</w:t>
      </w:r>
    </w:p>
    <w:p w:rsidR="00FB6163" w:rsidRPr="00FB6163" w:rsidRDefault="00FB6163" w:rsidP="00FB616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osób, z którymi uczeń podejrzany o zakażenie miał kontakt, aby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potrzeby przekazać ją powiatowej stacji sanitarno- epidemiologicznej.</w:t>
      </w:r>
    </w:p>
    <w:p w:rsidR="00FB6163" w:rsidRPr="00FB6163" w:rsidRDefault="00FB6163" w:rsidP="00FB616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:rsidR="00FB6163" w:rsidRPr="00FB6163" w:rsidRDefault="00FB6163" w:rsidP="00FB616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 w:rsidR="00FB6163" w:rsidRPr="00FB6163" w:rsidRDefault="00FB6163" w:rsidP="00FB616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izolowanego dziecka:</w:t>
      </w:r>
    </w:p>
    <w:p w:rsidR="00FB6163" w:rsidRPr="00FB6163" w:rsidRDefault="00FB6163" w:rsidP="00FB616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odbierają dziecko ze Szkoły przy głównych drzwiach wejściowych do budynku jednostki;</w:t>
      </w:r>
    </w:p>
    <w:p w:rsidR="00FB6163" w:rsidRPr="00FB6163" w:rsidRDefault="00FB6163" w:rsidP="00FB616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informują Dyrektora Szkoły o stanie zdrowia dziecka.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</w:t>
      </w: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:rsidR="00FB6163" w:rsidRPr="00FB6163" w:rsidRDefault="00FB6163" w:rsidP="00FB616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Szkoły będącego na stanowisku pracy niepokojących objawów sugerujących zakażenie COVID-19, pracownik:</w:t>
      </w:r>
    </w:p>
    <w:p w:rsidR="00FB6163" w:rsidRPr="00FB6163" w:rsidRDefault="00FB6163" w:rsidP="00FB616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przerywa swoją pracę;</w:t>
      </w:r>
    </w:p>
    <w:p w:rsidR="00FB6163" w:rsidRPr="00FB6163" w:rsidRDefault="00FB6163" w:rsidP="00FB616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Dyrektora lub osobę wyznaczoną o podejrzeniu;</w:t>
      </w:r>
    </w:p>
    <w:p w:rsidR="00FB6163" w:rsidRPr="00FB6163" w:rsidRDefault="00FB6163" w:rsidP="00FB616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stosowny dystans i środki ostrożności, podczas poruszania się po jednostce (wyłącznie w niezbędnym zakresie), aby nie dochodziło do przenoszenia zakażenia;</w:t>
      </w:r>
    </w:p>
    <w:p w:rsidR="00FB6163" w:rsidRPr="00FB6163" w:rsidRDefault="00FB6163" w:rsidP="00FB616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 odizolowanym pomieszczeniu w oczekiwaniu na dalsze polecania.</w:t>
      </w:r>
    </w:p>
    <w:p w:rsidR="00FB6163" w:rsidRPr="00FB6163" w:rsidRDefault="00FB6163" w:rsidP="00FB616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przez Dyrektora:</w:t>
      </w:r>
    </w:p>
    <w:p w:rsidR="00FB6163" w:rsidRPr="00FB6163" w:rsidRDefault="00FB6163" w:rsidP="00FB616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przyjmowanie do Szkoły kolejnych uczniów do czasu umycia i dezynfekcji obszaru, w którym przebywał i poruszał się pracownik;</w:t>
      </w:r>
    </w:p>
    <w:p w:rsidR="00FB6163" w:rsidRPr="00FB6163" w:rsidRDefault="00FB6163" w:rsidP="00FB616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powiatową stację sanitarno-epidemiologiczną (numer znajduje się na tablicy ogłoszeń ) i wprowadza do stosowania na terenie jednostki instrukcje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polecenia przez nią wydane;</w:t>
      </w:r>
    </w:p>
    <w:p w:rsidR="00FB6163" w:rsidRPr="00FB6163" w:rsidRDefault="00FB6163" w:rsidP="00FB616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stosowny dystans i środki ostrożności, w przypadku kontaktu z pracownikiem, u którego podejrzewa się zakażenie;</w:t>
      </w:r>
    </w:p>
    <w:p w:rsidR="00FB6163" w:rsidRPr="00FB6163" w:rsidRDefault="00FB6163" w:rsidP="00FB616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osób, z którymi pracownik podejrzany o zakażenie miała kontakt, aby w razie potrzeby przekazać ją powiatowej stacji sanitarno- epidemiologicznej.</w:t>
      </w:r>
    </w:p>
    <w:p w:rsidR="00FB6163" w:rsidRPr="00FB6163" w:rsidRDefault="00FB6163" w:rsidP="00FB616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FB6163" w:rsidRPr="00FB6163" w:rsidRDefault="00FB6163" w:rsidP="00FB616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pracownika z objawami, jest myte i dezynfekowane.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 w przypadku powzięcia informacji o potwierdzeniu zakażenia wirusem COVID- 19 na terenie Szkoły</w:t>
      </w:r>
    </w:p>
    <w:p w:rsidR="00FB6163" w:rsidRPr="00FB6163" w:rsidRDefault="00FB6163" w:rsidP="00FB616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informacji od rodziców lub pracowników o potwierdzonym zakażeniu wirusem COVID-19 u osoby, która przebywała w ostatnim tygodniu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jednostce, Dyrektor niezwłocznie informuje organ prowadzący i kontaktuje się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powiatową stacją sanitarno-epidemiologiczną celem uzyskania wskazówek, instrukcji do dalszego postępowania.</w:t>
      </w:r>
    </w:p>
    <w:p w:rsidR="00FB6163" w:rsidRPr="00FB6163" w:rsidRDefault="00FB6163" w:rsidP="00FB616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wykonywane przez PPIS w związku z potwierdzeniem zakażenia wirusem COVID-19 na terenie Szkoły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Przedstawiciel Państwowego Powiatowego Inspektora Sanitarnego (PPIS), który poweźmie informacje o zakażaniu koronawirusem przez ucznia lub pracownika Szkoły skontaktuje się z jednostką, w celu przeprowadzenia tzw. dochodzenia epidemiologicznego, czyli ustalenia z kim zakażona osoba miał kontakt. 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 Na podstawie dochodzenia epidemiologicznego PPIS ustali potencjalne wysokie ryzyko, średnie ryzyko i niskie ryzyko kontaktu chorego i na tej podstawie będą przekazywane dalsze zalecenia przez PSSE. 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 Osoby mające bliski kontakt, tzn. przebywające w tym samym pomieszczeniu, mieszkające razem, mające częsty bliski kontakt, są osobami wysokiego ryzyka zakażenia się od tej osoby. 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Krąg tych osób określa PSSE na podstawie wyników dochodzenia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FB6163" w:rsidRPr="00FB6163" w:rsidRDefault="00FB6163" w:rsidP="00FB616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 Szkole od dnia 1 września 2020r. do czasu ich odwołania.</w:t>
      </w:r>
    </w:p>
    <w:p w:rsidR="00FB6163" w:rsidRPr="00FB6163" w:rsidRDefault="00FB6163" w:rsidP="00FB616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Szkoły zobowiązani się do ich stosowania i przestrzegania.</w:t>
      </w:r>
    </w:p>
    <w:p w:rsidR="00FB6163" w:rsidRPr="00FB6163" w:rsidRDefault="00FB6163" w:rsidP="00FB616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pojawienia się nowych zasad i wytycznych dotyczących bezpieczeństwa,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 na bieżąco będą podejmowane odpowiednie działania.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 w:rsidRPr="00FB6163">
        <w:rPr>
          <w:rFonts w:ascii="Times New Roman" w:eastAsia="Times New Roman" w:hAnsi="Symbol" w:cs="Times New Roman"/>
          <w:b/>
          <w:bCs/>
          <w:kern w:val="36"/>
          <w:sz w:val="48"/>
          <w:szCs w:val="48"/>
          <w:lang w:eastAsia="pl-PL"/>
        </w:rPr>
        <w:t></w:t>
      </w:r>
      <w:r w:rsidRPr="00F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FB6163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  <w:t>Procedury zapewnienia bezpieczeństwa w związku z wystąpieniem COVID-19</w:t>
      </w:r>
    </w:p>
    <w:p w:rsidR="00FB6163" w:rsidRPr="00FB6163" w:rsidRDefault="00FB6163" w:rsidP="00FB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F4F70CC" wp14:editId="70E260CA">
            <wp:extent cx="6096000" cy="3000375"/>
            <wp:effectExtent l="0" t="0" r="0" b="9525"/>
            <wp:docPr id="3" name="Obraz 3" descr="Procedury zapewnienia bezpieczeństwa w związku z wystąpieniem COVID-19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dury zapewnienia bezpieczeństwa w związku z wystąpieniem COVID-19 - Obra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zapewnienia bezpieczeństwa 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Punkcie Przedszkolnym/Oddziale Przedszkolnym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wystąpieniem COVID-19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wytycznych ministra właściwego do spraw zdrowia, Głównego Inspektora Sanitarnego oraz ministra właściwego do spraw oświaty i wychowania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i ochrony przed rozprzestrzenianiem się COVID-19 w okresie ograniczonego funkcjonowania przedszkoli w Punkcie Przedszkolnym/ Oddziale Przedszkolnym obowiązują specjalne procedury bezpieczeństwa.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zapewnienie bezpieczeństwa i higienicznych warunków pobytu w Punkcie Przedszkolnym/Oddziale Przedszkolnym, zwanego dalej przedszkolem, odpowiada dyrektor Szkoły Podstawowej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Radzewie 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której Punkt Przedszkolny/Oddział Przedszkolny funkcjonuje, zwany dalej dyrektorem.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Przedszkole pracuje w godzinach od 7.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>45 do 12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dzieci w jednej grupie przedszkolnej może maksymalnie wynosić 25.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5.Do przedszkola nie będą wpuszczane dzieci oraz pracownicy z objawami chorobowymi wskazującymi na infekcję.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6. Personel opiekujący się dziećmi i pozostali pracownicy w razie konieczności są zaopatrzeni w indywidualne środki ochrony osobistej ( jednorazowe rękawiczki, maseczki na usta i nos, fartuchy z długim rękawem do przeprowadzenia zabiegów higienicznych u dziecka)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tablicy ogłoszeń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8. Dyrektor we współpracy z organem prowadzącym przedszkole zapewnia: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1)Sprzęt, środki czystości i środki do dezynfekcji, które zapewnią bezpieczne korzystanie z pomieszczeń przedszkola, sprzętów, zabawek znajdujących się w przedszkolu;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2)Płyn do dezynfekcji rąk - przy wejściu do przedszkola , a także środki ochrony osobistej, w tym rękawiczki, maseczki ochronne, fartuchy dla pracowników przedszkola.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3)Plakaty z zasadami prawidłowego mycia rąk w pomieszczeniach sanitarno-higienicznych oraz instrukcje dotyczące prawidłowego mycia rąk przy dozownikach z płynem;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4)Pomieszczenie do izolacji osoby, u której stwierdzono objawy chorobowe, zaopatrzone w maseczki, rękawiczki , przyłbicę oraz płyn do dezynfekcji rąk (przed wejściem do pomieszczenia);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5)Procedurę postępowania na wypadek podejrzenia zakażenia koronawirusem lub zachorowania na COVID-19.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9. Dyrektor: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1) Nadzoruje prace porządkowe wykonywane przez pracowników przedszkola zgodnie z powierzonymi im obowiązkami;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2)Dba o to aby w salach, w których spędzają czas dzieci nie było zabawek, przedmiotów, których nie da się skutecznie zdezynfekować;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3)Kontaktuje się z rodzicem/rodzicami/opiekunem prawnym/opiekunami prawnymi lub wyznacza pracownika, który kontaktuje się telefonicznie, w przypadku stwierdzenia podejrzenia choroby u ich dziecka;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4)Informuje organ prowadzący o zaistnieniu podejrzenia choroby u dziecka, pracownika;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5)Współpracuje ze służbami sanitarnymi;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6)Instruuje pracowników o sposobie stosowania procedury postępowania na wypadek podejrzenia zakażenia. W przypadku wystąpienia niepokojących objawów pracownik nie powinien przychodzić do pracy, powinien zostać w domu i skontaktować się telefonicznie z SANEPiDem, oddziałem zakaźnym, a w razie pogarszania się stanu zdrowia zadzwonić pod numer 999 lub 112 i poinformować , że może być zakażony koronawirusem.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7) Informuje rodziców o obowiązujących w przedszkolu procedurach postępowania na wypadek podejrzenia zakażenia za pomocą poczty elektronicznej.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10. Każdy pracownik placówki zobowiązany jest: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1) Regularnie myć ręce mydłem i wodą lub środkiem dezynfekującym zgodnie z instrukcją zamieszczoną w pomieszczeniach sanitarno-higienicznych,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2)Dezynfekować ręce niezwłocznie po wejściu do budynku placówki;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3)Informować dyrektora lub osobę go zastępującą o wszelkich objawach chorobowych dzieci 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4)Postępować zgodnie z zapisami wprowadzonymi w Procedurze bezpieczeństwa;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5)Zachowywać dystans między sobą – minimum 1,5 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11.Personel pomocniczy nie może mieć kontaktu z dziećmi oraz wychowawcami i opiekunami dzieci.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12 .Osoby sprzątające w placówce po każdym dniu myją i dezynfekują: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1) Ciągi komunikacyjne – myją;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3) Wietrzą pomieszczenia, w których odbyła się dezynfekcja, tak aby nie narażać dzieci ani innych pracowników na wdychanie oparów;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4) Myją i dezynfekują ręce po każdej czynności związanej ze sprzątaniem, myciem, itd.;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13.Wychowawcy, opiekunowie: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1)Sprawdzają warunki do prowadzenia zajęć – liczba dzieci zgodnie z ustaleniami, objawy chorobowe u dzieci, dostępność środków czystości i inne zgodnie z przepisami dot. bhp;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2)Myją, dezynfekują zabawki, przedmioty, którym bawiło się dziecko, jeśli kolejne dziecko będzie korzystało z tego przedmiotu zabawki;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3)Dbają o to by dzieci regularnie myły ręce w tym po skorzystaniu z toalety, przed jedzeniem, po powrocie z boiska;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4)Wietrzą salę, w której odbywają się zajęcia – przynajmniej raz na godzinę, jeśli jest to konieczne także w czasie zajęć;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5)Dbają o to, by dzieci w ramach grupy unikały ścisku, bliskich kontaktów;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6)Zachowują między sobą w kontaktach odstęp wynoszący co najmniej 1,5 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7) Powiadamiają dyrektora o wystąpieniu u dziecka niepokojących objawów sugerujących zakażenie koronawirusem.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i odbiór dzieci z przedszkola.</w:t>
      </w:r>
    </w:p>
    <w:p w:rsidR="00FB6163" w:rsidRPr="00FB6163" w:rsidRDefault="00FB6163" w:rsidP="00FB616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odprowadzając i odbierając dziecko, może wejść z dzieckiem do przestrzeni wspólnej, z zachowaniem zasady-1 rodzic z dzieckiem/dziećmi lub w odstępstwie 2 metrów od kolejnego rodzica z dzieckiem/dziećmi , z rygorystycznym przestrzeganiem wszelkich środków ostrożności ( osłona nosa i ust, rękawiczki jednorazowe lub dezynfekcja rąk)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odprowadzający ma zachować dystans społeczny w odniesieniu do pracownika przedszkola jak i innych dzieci i ich rodziców, wynoszący minimum 2m .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uczęszczać wyłącznie dziecko zdrowe, bez objawów chorobowych.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przyprowadzane są i odbierane tylko przez osoby zdrowe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dziecka przebywa osoba na kwarantannie lub izolacji w warunkach domowych, dziecko pozostaje w domu.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wnosić do budynku przedszkola zabawek ani przedmiotów, które nie są niezbędne do zajęć, w których dziecko uczestniczy.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wyznaczony do odbioru dzieci od rodziców dba o to, by dzieci  nie stykały się ze sobą.</w:t>
      </w:r>
    </w:p>
    <w:p w:rsidR="00FB6163" w:rsidRPr="00FB6163" w:rsidRDefault="00FB6163" w:rsidP="00FB6163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 prosi o informację zwrotną dotycząca zdrowia dziecka.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Żywienie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nie zapewnia wyżywienia dzieciom w czasie ich przebywania na terenie placówki.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spożywają posiłek i napój przyniesiony z domu w jednorazowych opakowaniach(torebkach papierowych lub foliowych, napój w kartoniku lub jednorazowej butelce) , które po posiłku są wyrzucane.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Dzieci posiłki spożywają przy stolikach w swojej sali. Po posiłku pracownik przedszkola dezynfekuje powierzchnię stołów oraz krzeseł.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Wyjścia na zewnątrz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1.Przedszkole nie będzie organizowało wyjść poza teren placówki.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będą korzystały z pobytu na świeżym powietrzu na terenie placówki.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na wypadek podejrzenia zakażenia COVID-19</w:t>
      </w:r>
    </w:p>
    <w:p w:rsidR="00FB6163" w:rsidRPr="00FB6163" w:rsidRDefault="00FB6163" w:rsidP="00FB616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163" w:rsidRPr="00FB6163" w:rsidRDefault="00FB6163" w:rsidP="00FB6163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wyznaczone zostało pomieszczenie do izolacji osoby, u której stwierdzono objawy chorobowe. Pomieszczenie to zostało zaopatrzone w instrukcję dezynfekcji rąk, maseczki, rękawiczki i przyłbicę, fartuch ochronny oraz płyn do dezynfekcji rąk (w pomieszczeniu i przed wejściem do pomieszczenia).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objawów chorobowych u dziecka (takich jak kaszel, gorączka, duszności, katar, wysypka, bóle głowy, ból brzucha, biegunka, wymioty ), dziecko niezwłocznie izolowane jest w pomieszczeniu do izolacji.</w:t>
      </w:r>
    </w:p>
    <w:p w:rsidR="00FB6163" w:rsidRPr="00FB6163" w:rsidRDefault="00FB6163" w:rsidP="00FB616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zauważył objawy chorobowe, informuje o tym dyrektora lub osobę wyznaczoną. Dyrektor kontaktuje się niezwłocznie – telefonicznie z rodzicem/rodzicami/opiekunem/opiekunami dziecka i wzywa do niezwłocznego odbioru dziecka z placówki informując o powodach.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wyznaczonego pracownika , który zachowuje wszelkie środki bezpieczeństwa – przed wejściem i po wyjściu z pomieszczenia dezynfekuje ręce, przed wejściem do pomieszczenia zakłada maseczkę ochronną i rękawiczki.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izolowanego dziecka odbierają je z przedszkola przy głównych drzwiach wejściowych do budynku placówki.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przedszkola będącego na stanowisku pracy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wstrzymuje przyjmowanie do przedszkola kolejnych dzieci do czasu wymycia i dezynfekcji obszaru, w którym przebywał i poruszał się pracownik.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lub osoba wyznaczona zawiadamia Powiatową Stację Sanitarno-Epidemiologiczną (numer znajduje się na tablicy ogłoszeń ) i wprowadza do stosowania na terenie placówki instrukcji i poleceń przez nią wydawanych.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FB6163" w:rsidRPr="00FB6163" w:rsidRDefault="00FB6163" w:rsidP="00FB6163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Procedury bezpieczeństwa obowiązują od dnia </w:t>
      </w:r>
      <w:r w:rsidR="0045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września </w:t>
      </w:r>
      <w:bookmarkStart w:id="0" w:name="_GoBack"/>
      <w:bookmarkEnd w:id="0"/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do czasu ich odwołania.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Wszyscy pracownicy  zobowiązani się do ich stosowania i przestrzegania.</w:t>
      </w:r>
    </w:p>
    <w:p w:rsidR="00FB6163" w:rsidRPr="00FB6163" w:rsidRDefault="00FB6163" w:rsidP="00FB6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163" w:rsidRPr="00FB6163" w:rsidRDefault="00FB6163" w:rsidP="00FB61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 w:rsidRPr="00FB6163">
        <w:rPr>
          <w:rFonts w:ascii="Times New Roman" w:eastAsia="Times New Roman" w:hAnsi="Symbol" w:cs="Times New Roman"/>
          <w:b/>
          <w:bCs/>
          <w:kern w:val="36"/>
          <w:sz w:val="48"/>
          <w:szCs w:val="48"/>
          <w:lang w:eastAsia="pl-PL"/>
        </w:rPr>
        <w:t></w:t>
      </w:r>
      <w:r w:rsidRPr="00F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FB6163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  <w:t>Bezpieczny powrót do szkoły</w:t>
      </w:r>
    </w:p>
    <w:p w:rsidR="00FB6163" w:rsidRPr="00FB6163" w:rsidRDefault="00FB6163" w:rsidP="00FB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5A74935" wp14:editId="36BB2E7D">
            <wp:extent cx="4314825" cy="6096000"/>
            <wp:effectExtent l="0" t="0" r="9525" b="0"/>
            <wp:docPr id="4" name="Obraz 4" descr="Bezpieczny powrót do szkoły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y powrót do szkoły - Obra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63" w:rsidRPr="00FB6163" w:rsidRDefault="00FB6163" w:rsidP="00FB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DB03CEA" wp14:editId="43649970">
            <wp:extent cx="4314825" cy="6096000"/>
            <wp:effectExtent l="0" t="0" r="9525" b="0"/>
            <wp:docPr id="5" name="Obraz 5" descr="Bezpieczny powrót do szkoły - Obra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pieczny powrót do szkoły - Obra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51" w:rsidRDefault="00E06351"/>
    <w:sectPr w:rsidR="00E0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88" w:rsidRDefault="009C7188" w:rsidP="002E5900">
      <w:pPr>
        <w:spacing w:after="0" w:line="240" w:lineRule="auto"/>
      </w:pPr>
      <w:r>
        <w:separator/>
      </w:r>
    </w:p>
  </w:endnote>
  <w:endnote w:type="continuationSeparator" w:id="0">
    <w:p w:rsidR="009C7188" w:rsidRDefault="009C7188" w:rsidP="002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88" w:rsidRDefault="009C7188" w:rsidP="002E5900">
      <w:pPr>
        <w:spacing w:after="0" w:line="240" w:lineRule="auto"/>
      </w:pPr>
      <w:r>
        <w:separator/>
      </w:r>
    </w:p>
  </w:footnote>
  <w:footnote w:type="continuationSeparator" w:id="0">
    <w:p w:rsidR="009C7188" w:rsidRDefault="009C7188" w:rsidP="002E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706"/>
    <w:multiLevelType w:val="multilevel"/>
    <w:tmpl w:val="3830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798E"/>
    <w:multiLevelType w:val="multilevel"/>
    <w:tmpl w:val="1770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06A0"/>
    <w:multiLevelType w:val="multilevel"/>
    <w:tmpl w:val="9EB2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22757"/>
    <w:multiLevelType w:val="multilevel"/>
    <w:tmpl w:val="FDF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A5593"/>
    <w:multiLevelType w:val="multilevel"/>
    <w:tmpl w:val="7DC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12AC1"/>
    <w:multiLevelType w:val="multilevel"/>
    <w:tmpl w:val="C336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91284"/>
    <w:multiLevelType w:val="multilevel"/>
    <w:tmpl w:val="00F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A70A1"/>
    <w:multiLevelType w:val="multilevel"/>
    <w:tmpl w:val="584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60B06"/>
    <w:multiLevelType w:val="multilevel"/>
    <w:tmpl w:val="0AA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42780"/>
    <w:multiLevelType w:val="multilevel"/>
    <w:tmpl w:val="21D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076DD"/>
    <w:multiLevelType w:val="multilevel"/>
    <w:tmpl w:val="ABF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16638"/>
    <w:multiLevelType w:val="multilevel"/>
    <w:tmpl w:val="5AF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C2E63"/>
    <w:multiLevelType w:val="multilevel"/>
    <w:tmpl w:val="5826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11FBC"/>
    <w:multiLevelType w:val="multilevel"/>
    <w:tmpl w:val="4D90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C6135"/>
    <w:multiLevelType w:val="multilevel"/>
    <w:tmpl w:val="152A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B4245"/>
    <w:multiLevelType w:val="multilevel"/>
    <w:tmpl w:val="36FC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405413"/>
    <w:multiLevelType w:val="multilevel"/>
    <w:tmpl w:val="6600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A6F58"/>
    <w:multiLevelType w:val="multilevel"/>
    <w:tmpl w:val="B8FC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15BCD"/>
    <w:multiLevelType w:val="multilevel"/>
    <w:tmpl w:val="0E38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59784E"/>
    <w:multiLevelType w:val="multilevel"/>
    <w:tmpl w:val="44D6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827025"/>
    <w:multiLevelType w:val="multilevel"/>
    <w:tmpl w:val="1C00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F2547E"/>
    <w:multiLevelType w:val="multilevel"/>
    <w:tmpl w:val="7D0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492FD5"/>
    <w:multiLevelType w:val="multilevel"/>
    <w:tmpl w:val="5068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BD1E62"/>
    <w:multiLevelType w:val="multilevel"/>
    <w:tmpl w:val="B592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41566F"/>
    <w:multiLevelType w:val="multilevel"/>
    <w:tmpl w:val="5A3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C516C"/>
    <w:multiLevelType w:val="multilevel"/>
    <w:tmpl w:val="DB74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1020CC"/>
    <w:multiLevelType w:val="multilevel"/>
    <w:tmpl w:val="E606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5256E"/>
    <w:multiLevelType w:val="multilevel"/>
    <w:tmpl w:val="2B1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D12989"/>
    <w:multiLevelType w:val="multilevel"/>
    <w:tmpl w:val="6D4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9D2747"/>
    <w:multiLevelType w:val="multilevel"/>
    <w:tmpl w:val="FFB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3B5382"/>
    <w:multiLevelType w:val="multilevel"/>
    <w:tmpl w:val="E8A8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F82E90"/>
    <w:multiLevelType w:val="multilevel"/>
    <w:tmpl w:val="E70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533E9C"/>
    <w:multiLevelType w:val="multilevel"/>
    <w:tmpl w:val="29CC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EC2AA5"/>
    <w:multiLevelType w:val="multilevel"/>
    <w:tmpl w:val="5078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8443D7"/>
    <w:multiLevelType w:val="multilevel"/>
    <w:tmpl w:val="A0D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F84F07"/>
    <w:multiLevelType w:val="multilevel"/>
    <w:tmpl w:val="FAA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2E611B"/>
    <w:multiLevelType w:val="multilevel"/>
    <w:tmpl w:val="2036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5B15F7"/>
    <w:multiLevelType w:val="multilevel"/>
    <w:tmpl w:val="BC74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D45AAD"/>
    <w:multiLevelType w:val="multilevel"/>
    <w:tmpl w:val="C282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DD3397"/>
    <w:multiLevelType w:val="multilevel"/>
    <w:tmpl w:val="A75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3E4C29"/>
    <w:multiLevelType w:val="multilevel"/>
    <w:tmpl w:val="FF60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5F2A53"/>
    <w:multiLevelType w:val="multilevel"/>
    <w:tmpl w:val="DC4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FB5AEF"/>
    <w:multiLevelType w:val="multilevel"/>
    <w:tmpl w:val="751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002086"/>
    <w:multiLevelType w:val="multilevel"/>
    <w:tmpl w:val="BDAC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24131F"/>
    <w:multiLevelType w:val="multilevel"/>
    <w:tmpl w:val="94C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941774"/>
    <w:multiLevelType w:val="multilevel"/>
    <w:tmpl w:val="F228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C5108D"/>
    <w:multiLevelType w:val="multilevel"/>
    <w:tmpl w:val="30D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BC727E"/>
    <w:multiLevelType w:val="multilevel"/>
    <w:tmpl w:val="173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C5AD5"/>
    <w:multiLevelType w:val="multilevel"/>
    <w:tmpl w:val="BA46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3F21BA"/>
    <w:multiLevelType w:val="multilevel"/>
    <w:tmpl w:val="42FE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250F2D"/>
    <w:multiLevelType w:val="multilevel"/>
    <w:tmpl w:val="ED60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D455B5"/>
    <w:multiLevelType w:val="multilevel"/>
    <w:tmpl w:val="AF0E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965797"/>
    <w:multiLevelType w:val="multilevel"/>
    <w:tmpl w:val="FA2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6A102A"/>
    <w:multiLevelType w:val="multilevel"/>
    <w:tmpl w:val="807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52373F"/>
    <w:multiLevelType w:val="multilevel"/>
    <w:tmpl w:val="45D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D27EBA"/>
    <w:multiLevelType w:val="multilevel"/>
    <w:tmpl w:val="D32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252FD4"/>
    <w:multiLevelType w:val="multilevel"/>
    <w:tmpl w:val="1C7E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6D7328"/>
    <w:multiLevelType w:val="multilevel"/>
    <w:tmpl w:val="2CC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4F30C9"/>
    <w:multiLevelType w:val="multilevel"/>
    <w:tmpl w:val="8DD2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A70B38"/>
    <w:multiLevelType w:val="multilevel"/>
    <w:tmpl w:val="3C5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953BEF"/>
    <w:multiLevelType w:val="multilevel"/>
    <w:tmpl w:val="19C0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75B6239"/>
    <w:multiLevelType w:val="multilevel"/>
    <w:tmpl w:val="F45A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BA43739"/>
    <w:multiLevelType w:val="multilevel"/>
    <w:tmpl w:val="72C8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9D09B2"/>
    <w:multiLevelType w:val="multilevel"/>
    <w:tmpl w:val="5B08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163A30"/>
    <w:multiLevelType w:val="multilevel"/>
    <w:tmpl w:val="FCD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0028CA"/>
    <w:multiLevelType w:val="multilevel"/>
    <w:tmpl w:val="347C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474C6F"/>
    <w:multiLevelType w:val="multilevel"/>
    <w:tmpl w:val="EEF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DD56B0"/>
    <w:multiLevelType w:val="multilevel"/>
    <w:tmpl w:val="EA8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696469"/>
    <w:multiLevelType w:val="multilevel"/>
    <w:tmpl w:val="D74A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21378B"/>
    <w:multiLevelType w:val="multilevel"/>
    <w:tmpl w:val="1BB8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1129AF"/>
    <w:multiLevelType w:val="multilevel"/>
    <w:tmpl w:val="C41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B566AE"/>
    <w:multiLevelType w:val="multilevel"/>
    <w:tmpl w:val="DFB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1258DF"/>
    <w:multiLevelType w:val="multilevel"/>
    <w:tmpl w:val="31F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C46F02"/>
    <w:multiLevelType w:val="multilevel"/>
    <w:tmpl w:val="F33E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9E5459"/>
    <w:multiLevelType w:val="multilevel"/>
    <w:tmpl w:val="5826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1C2E6F"/>
    <w:multiLevelType w:val="multilevel"/>
    <w:tmpl w:val="4CF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6"/>
  </w:num>
  <w:num w:numId="3">
    <w:abstractNumId w:val="1"/>
  </w:num>
  <w:num w:numId="4">
    <w:abstractNumId w:val="21"/>
  </w:num>
  <w:num w:numId="5">
    <w:abstractNumId w:val="64"/>
  </w:num>
  <w:num w:numId="6">
    <w:abstractNumId w:val="33"/>
  </w:num>
  <w:num w:numId="7">
    <w:abstractNumId w:val="5"/>
  </w:num>
  <w:num w:numId="8">
    <w:abstractNumId w:val="17"/>
  </w:num>
  <w:num w:numId="9">
    <w:abstractNumId w:val="14"/>
  </w:num>
  <w:num w:numId="10">
    <w:abstractNumId w:val="51"/>
  </w:num>
  <w:num w:numId="11">
    <w:abstractNumId w:val="31"/>
  </w:num>
  <w:num w:numId="12">
    <w:abstractNumId w:val="23"/>
  </w:num>
  <w:num w:numId="13">
    <w:abstractNumId w:val="29"/>
  </w:num>
  <w:num w:numId="14">
    <w:abstractNumId w:val="73"/>
  </w:num>
  <w:num w:numId="15">
    <w:abstractNumId w:val="59"/>
  </w:num>
  <w:num w:numId="16">
    <w:abstractNumId w:val="55"/>
  </w:num>
  <w:num w:numId="17">
    <w:abstractNumId w:val="8"/>
  </w:num>
  <w:num w:numId="18">
    <w:abstractNumId w:val="16"/>
  </w:num>
  <w:num w:numId="19">
    <w:abstractNumId w:val="49"/>
  </w:num>
  <w:num w:numId="20">
    <w:abstractNumId w:val="46"/>
  </w:num>
  <w:num w:numId="21">
    <w:abstractNumId w:val="6"/>
  </w:num>
  <w:num w:numId="22">
    <w:abstractNumId w:val="52"/>
  </w:num>
  <w:num w:numId="23">
    <w:abstractNumId w:val="9"/>
  </w:num>
  <w:num w:numId="24">
    <w:abstractNumId w:val="37"/>
  </w:num>
  <w:num w:numId="25">
    <w:abstractNumId w:val="41"/>
  </w:num>
  <w:num w:numId="26">
    <w:abstractNumId w:val="20"/>
  </w:num>
  <w:num w:numId="27">
    <w:abstractNumId w:val="58"/>
  </w:num>
  <w:num w:numId="28">
    <w:abstractNumId w:val="65"/>
  </w:num>
  <w:num w:numId="29">
    <w:abstractNumId w:val="60"/>
  </w:num>
  <w:num w:numId="30">
    <w:abstractNumId w:val="11"/>
  </w:num>
  <w:num w:numId="31">
    <w:abstractNumId w:val="0"/>
  </w:num>
  <w:num w:numId="32">
    <w:abstractNumId w:val="45"/>
  </w:num>
  <w:num w:numId="33">
    <w:abstractNumId w:val="36"/>
  </w:num>
  <w:num w:numId="34">
    <w:abstractNumId w:val="4"/>
  </w:num>
  <w:num w:numId="35">
    <w:abstractNumId w:val="30"/>
  </w:num>
  <w:num w:numId="36">
    <w:abstractNumId w:val="70"/>
  </w:num>
  <w:num w:numId="37">
    <w:abstractNumId w:val="66"/>
  </w:num>
  <w:num w:numId="38">
    <w:abstractNumId w:val="3"/>
  </w:num>
  <w:num w:numId="39">
    <w:abstractNumId w:val="72"/>
  </w:num>
  <w:num w:numId="40">
    <w:abstractNumId w:val="28"/>
  </w:num>
  <w:num w:numId="41">
    <w:abstractNumId w:val="47"/>
  </w:num>
  <w:num w:numId="42">
    <w:abstractNumId w:val="75"/>
  </w:num>
  <w:num w:numId="43">
    <w:abstractNumId w:val="43"/>
  </w:num>
  <w:num w:numId="44">
    <w:abstractNumId w:val="7"/>
  </w:num>
  <w:num w:numId="45">
    <w:abstractNumId w:val="71"/>
  </w:num>
  <w:num w:numId="46">
    <w:abstractNumId w:val="10"/>
  </w:num>
  <w:num w:numId="47">
    <w:abstractNumId w:val="34"/>
  </w:num>
  <w:num w:numId="48">
    <w:abstractNumId w:val="25"/>
  </w:num>
  <w:num w:numId="49">
    <w:abstractNumId w:val="54"/>
  </w:num>
  <w:num w:numId="50">
    <w:abstractNumId w:val="40"/>
  </w:num>
  <w:num w:numId="51">
    <w:abstractNumId w:val="15"/>
  </w:num>
  <w:num w:numId="52">
    <w:abstractNumId w:val="19"/>
  </w:num>
  <w:num w:numId="53">
    <w:abstractNumId w:val="35"/>
  </w:num>
  <w:num w:numId="54">
    <w:abstractNumId w:val="22"/>
  </w:num>
  <w:num w:numId="55">
    <w:abstractNumId w:val="63"/>
  </w:num>
  <w:num w:numId="56">
    <w:abstractNumId w:val="69"/>
  </w:num>
  <w:num w:numId="57">
    <w:abstractNumId w:val="57"/>
  </w:num>
  <w:num w:numId="58">
    <w:abstractNumId w:val="39"/>
  </w:num>
  <w:num w:numId="59">
    <w:abstractNumId w:val="44"/>
  </w:num>
  <w:num w:numId="60">
    <w:abstractNumId w:val="13"/>
  </w:num>
  <w:num w:numId="61">
    <w:abstractNumId w:val="38"/>
  </w:num>
  <w:num w:numId="62">
    <w:abstractNumId w:val="2"/>
  </w:num>
  <w:num w:numId="63">
    <w:abstractNumId w:val="68"/>
  </w:num>
  <w:num w:numId="64">
    <w:abstractNumId w:val="62"/>
  </w:num>
  <w:num w:numId="65">
    <w:abstractNumId w:val="61"/>
  </w:num>
  <w:num w:numId="66">
    <w:abstractNumId w:val="56"/>
  </w:num>
  <w:num w:numId="67">
    <w:abstractNumId w:val="42"/>
  </w:num>
  <w:num w:numId="68">
    <w:abstractNumId w:val="50"/>
  </w:num>
  <w:num w:numId="69">
    <w:abstractNumId w:val="32"/>
  </w:num>
  <w:num w:numId="70">
    <w:abstractNumId w:val="53"/>
  </w:num>
  <w:num w:numId="71">
    <w:abstractNumId w:val="48"/>
  </w:num>
  <w:num w:numId="72">
    <w:abstractNumId w:val="67"/>
  </w:num>
  <w:num w:numId="73">
    <w:abstractNumId w:val="27"/>
  </w:num>
  <w:num w:numId="74">
    <w:abstractNumId w:val="24"/>
  </w:num>
  <w:num w:numId="75">
    <w:abstractNumId w:val="18"/>
  </w:num>
  <w:num w:numId="76">
    <w:abstractNumId w:val="1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3"/>
    <w:rsid w:val="002E5900"/>
    <w:rsid w:val="00454434"/>
    <w:rsid w:val="006A38A4"/>
    <w:rsid w:val="006F620F"/>
    <w:rsid w:val="009C7188"/>
    <w:rsid w:val="00E06351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F556"/>
  <w15:chartTrackingRefBased/>
  <w15:docId w15:val="{8E41BE2B-1143-4D9E-B546-2B14AA8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0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3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6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is.gov.pl/aktualnosci/koronawirus-jak-prawidlowo-nalozyc-i-zdjac-rekawi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gis.gov.pl/zdrowie/zasady-prawidlowego-mycia-r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starogard.edupage.org/news/" TargetMode="External"/><Relationship Id="rId14" Type="http://schemas.openxmlformats.org/officeDocument/2006/relationships/hyperlink" Target="https://spstarogard.edupage.org/new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7600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2020-08-25T17:13:00Z</cp:lastPrinted>
  <dcterms:created xsi:type="dcterms:W3CDTF">2020-08-25T17:08:00Z</dcterms:created>
  <dcterms:modified xsi:type="dcterms:W3CDTF">2020-08-25T17:40:00Z</dcterms:modified>
</cp:coreProperties>
</file>